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7BF" w:rsidRPr="00A567BF" w:rsidRDefault="00A567BF" w:rsidP="00A567BF">
      <w:pPr>
        <w:shd w:val="clear" w:color="auto" w:fill="FFFFFF"/>
        <w:spacing w:after="157" w:line="401" w:lineRule="atLeast"/>
        <w:textAlignment w:val="baseline"/>
        <w:rPr>
          <w:rFonts w:ascii="Arial" w:eastAsia="Times New Roman" w:hAnsi="Arial" w:cs="Arial"/>
          <w:color w:val="434A52"/>
          <w:sz w:val="25"/>
          <w:szCs w:val="25"/>
          <w:lang w:val="en-US"/>
        </w:rPr>
      </w:pPr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Ekonomski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fakultet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iz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Podgorice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obavještava</w:t>
      </w:r>
      <w:proofErr w:type="spellEnd"/>
      <w:proofErr w:type="gramEnd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javnost</w:t>
      </w:r>
      <w:proofErr w:type="spellEnd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:</w:t>
      </w:r>
    </w:p>
    <w:p w:rsidR="00A567BF" w:rsidRPr="006D1ACF" w:rsidRDefault="00A567BF" w:rsidP="00BE0FC3">
      <w:pPr>
        <w:jc w:val="both"/>
        <w:rPr>
          <w:rFonts w:ascii="Arial" w:hAnsi="Arial" w:cs="Arial"/>
          <w:b/>
        </w:rPr>
      </w:pPr>
      <w:proofErr w:type="spellStart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Kandidat</w:t>
      </w:r>
      <w:proofErr w:type="spellEnd"/>
      <w:r w:rsidR="008D4C25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r w:rsidR="008E55C4">
        <w:rPr>
          <w:rFonts w:ascii="Arial" w:eastAsia="Times New Roman" w:hAnsi="Arial" w:cs="Arial"/>
          <w:color w:val="434A52"/>
          <w:sz w:val="25"/>
          <w:szCs w:val="25"/>
          <w:lang w:val="en-US"/>
        </w:rPr>
        <w:t>Ljiljana Radonjić</w:t>
      </w:r>
      <w:r w:rsidR="00B316A1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, </w:t>
      </w:r>
      <w:proofErr w:type="spellStart"/>
      <w:r w:rsidR="00B316A1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javno</w:t>
      </w:r>
      <w:proofErr w:type="spellEnd"/>
      <w:r w:rsidR="00B316A1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B316A1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će</w:t>
      </w:r>
      <w:proofErr w:type="spellEnd"/>
      <w:r w:rsidR="00B316A1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B316A1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braniti</w:t>
      </w:r>
      <w:proofErr w:type="spellEnd"/>
      <w:r w:rsidR="00B316A1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master</w:t>
      </w:r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rad </w:t>
      </w:r>
      <w:proofErr w:type="spellStart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na</w:t>
      </w:r>
      <w:proofErr w:type="spellEnd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temu</w:t>
      </w:r>
      <w:proofErr w:type="spellEnd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:</w:t>
      </w:r>
      <w:r w:rsidR="00C06FF1" w:rsidRPr="0087016E">
        <w:rPr>
          <w:rFonts w:ascii="Arial" w:eastAsia="Times New Roman" w:hAnsi="Arial" w:cs="Arial"/>
          <w:color w:val="434A52"/>
          <w:sz w:val="25"/>
          <w:szCs w:val="25"/>
          <w:lang w:val="en-US"/>
        </w:rPr>
        <w:t>”</w:t>
      </w:r>
      <w:r w:rsidR="008E55C4" w:rsidRPr="008E55C4">
        <w:rPr>
          <w:rFonts w:ascii="Arial" w:hAnsi="Arial" w:cs="Arial"/>
          <w:b/>
        </w:rPr>
        <w:t xml:space="preserve"> </w:t>
      </w:r>
      <w:r w:rsidR="008E55C4" w:rsidRPr="008E55C4">
        <w:rPr>
          <w:rFonts w:ascii="Arial" w:hAnsi="Arial" w:cs="Arial"/>
          <w:b/>
          <w:sz w:val="25"/>
          <w:szCs w:val="25"/>
        </w:rPr>
        <w:t>Uticaj željezničkog saobraćaja na ekonomski rast Crne Gore</w:t>
      </w:r>
      <w:proofErr w:type="gramStart"/>
      <w:r w:rsidR="00AA6F8F" w:rsidRPr="000019A2">
        <w:rPr>
          <w:rFonts w:ascii="Arial" w:hAnsi="Arial" w:cs="Arial"/>
          <w:sz w:val="25"/>
          <w:szCs w:val="25"/>
        </w:rPr>
        <w:t>“</w:t>
      </w:r>
      <w:r w:rsidR="00565AE7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pred</w:t>
      </w:r>
      <w:proofErr w:type="spellEnd"/>
      <w:proofErr w:type="gramEnd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komisijom</w:t>
      </w:r>
      <w:proofErr w:type="spellEnd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u</w:t>
      </w:r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sastavu</w:t>
      </w:r>
      <w:proofErr w:type="spellEnd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:</w:t>
      </w:r>
    </w:p>
    <w:p w:rsidR="00A567BF" w:rsidRPr="00A567BF" w:rsidRDefault="00C1142E" w:rsidP="00A567BF">
      <w:pPr>
        <w:numPr>
          <w:ilvl w:val="0"/>
          <w:numId w:val="1"/>
        </w:numPr>
        <w:spacing w:after="0" w:line="401" w:lineRule="atLeast"/>
        <w:ind w:left="0"/>
        <w:textAlignment w:val="baseline"/>
        <w:rPr>
          <w:rFonts w:ascii="Arial" w:eastAsia="Times New Roman" w:hAnsi="Arial" w:cs="Arial"/>
          <w:color w:val="434A52"/>
          <w:sz w:val="25"/>
          <w:szCs w:val="25"/>
          <w:lang w:val="en-US"/>
        </w:rPr>
      </w:pPr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Prof</w:t>
      </w:r>
      <w:r w:rsidR="00105138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. </w:t>
      </w:r>
      <w:proofErr w:type="spellStart"/>
      <w:r w:rsidR="00105138">
        <w:rPr>
          <w:rFonts w:ascii="Arial" w:eastAsia="Times New Roman" w:hAnsi="Arial" w:cs="Arial"/>
          <w:color w:val="434A52"/>
          <w:sz w:val="25"/>
          <w:szCs w:val="25"/>
          <w:lang w:val="en-US"/>
        </w:rPr>
        <w:t>dr</w:t>
      </w:r>
      <w:proofErr w:type="spellEnd"/>
      <w:r w:rsidR="00105138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8E55C4">
        <w:rPr>
          <w:rFonts w:ascii="Arial" w:eastAsia="Times New Roman" w:hAnsi="Arial" w:cs="Arial"/>
          <w:color w:val="434A52"/>
          <w:sz w:val="25"/>
          <w:szCs w:val="25"/>
          <w:lang w:val="en-US"/>
        </w:rPr>
        <w:t>Ljubinko</w:t>
      </w:r>
      <w:proofErr w:type="spellEnd"/>
      <w:r w:rsidR="008E55C4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8E55C4">
        <w:rPr>
          <w:rFonts w:ascii="Arial" w:eastAsia="Times New Roman" w:hAnsi="Arial" w:cs="Arial"/>
          <w:color w:val="434A52"/>
          <w:sz w:val="25"/>
          <w:szCs w:val="25"/>
          <w:lang w:val="en-US"/>
        </w:rPr>
        <w:t>Dedović</w:t>
      </w:r>
      <w:proofErr w:type="spellEnd"/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, </w:t>
      </w:r>
      <w:proofErr w:type="spellStart"/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predsjednik</w:t>
      </w:r>
      <w:proofErr w:type="spellEnd"/>
    </w:p>
    <w:p w:rsidR="00A567BF" w:rsidRPr="00A567BF" w:rsidRDefault="00356770" w:rsidP="00A567BF">
      <w:pPr>
        <w:numPr>
          <w:ilvl w:val="0"/>
          <w:numId w:val="1"/>
        </w:numPr>
        <w:spacing w:after="0" w:line="401" w:lineRule="atLeast"/>
        <w:ind w:left="0"/>
        <w:textAlignment w:val="baseline"/>
        <w:rPr>
          <w:rFonts w:ascii="Arial" w:eastAsia="Times New Roman" w:hAnsi="Arial" w:cs="Arial"/>
          <w:color w:val="434A52"/>
          <w:sz w:val="25"/>
          <w:szCs w:val="25"/>
          <w:lang w:val="en-US"/>
        </w:rPr>
      </w:pPr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Doc</w:t>
      </w:r>
      <w:r w:rsidR="00902C52">
        <w:rPr>
          <w:rFonts w:ascii="Arial" w:eastAsia="Times New Roman" w:hAnsi="Arial" w:cs="Arial"/>
          <w:color w:val="434A52"/>
          <w:sz w:val="25"/>
          <w:szCs w:val="25"/>
          <w:lang w:val="en-US"/>
        </w:rPr>
        <w:t>.</w:t>
      </w:r>
      <w:r w:rsidR="007317D4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7317D4">
        <w:rPr>
          <w:rFonts w:ascii="Arial" w:eastAsia="Times New Roman" w:hAnsi="Arial" w:cs="Arial"/>
          <w:color w:val="434A52"/>
          <w:sz w:val="25"/>
          <w:szCs w:val="25"/>
          <w:lang w:val="en-US"/>
        </w:rPr>
        <w:t>dr</w:t>
      </w:r>
      <w:proofErr w:type="spellEnd"/>
      <w:r w:rsidR="007317D4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r w:rsidR="008E55C4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Julija </w:t>
      </w:r>
      <w:proofErr w:type="spellStart"/>
      <w:r w:rsidR="008E55C4">
        <w:rPr>
          <w:rFonts w:ascii="Arial" w:eastAsia="Times New Roman" w:hAnsi="Arial" w:cs="Arial"/>
          <w:color w:val="434A52"/>
          <w:sz w:val="25"/>
          <w:szCs w:val="25"/>
          <w:lang w:val="en-US"/>
        </w:rPr>
        <w:t>Cerović</w:t>
      </w:r>
      <w:proofErr w:type="spellEnd"/>
      <w:r w:rsidR="008E55C4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8E55C4">
        <w:rPr>
          <w:rFonts w:ascii="Arial" w:eastAsia="Times New Roman" w:hAnsi="Arial" w:cs="Arial"/>
          <w:color w:val="434A52"/>
          <w:sz w:val="25"/>
          <w:szCs w:val="25"/>
          <w:lang w:val="en-US"/>
        </w:rPr>
        <w:t>Smolović</w:t>
      </w:r>
      <w:proofErr w:type="spellEnd"/>
      <w:r w:rsidR="00DD1A2E">
        <w:rPr>
          <w:rFonts w:ascii="Arial" w:eastAsia="Times New Roman" w:hAnsi="Arial" w:cs="Arial"/>
          <w:color w:val="434A52"/>
          <w:sz w:val="25"/>
          <w:szCs w:val="25"/>
        </w:rPr>
        <w:t xml:space="preserve">, </w:t>
      </w:r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mentor</w:t>
      </w:r>
    </w:p>
    <w:p w:rsidR="00A554B7" w:rsidRPr="00A567BF" w:rsidRDefault="00A844A7" w:rsidP="00A554B7">
      <w:pPr>
        <w:numPr>
          <w:ilvl w:val="0"/>
          <w:numId w:val="1"/>
        </w:numPr>
        <w:spacing w:after="0" w:line="401" w:lineRule="atLeast"/>
        <w:ind w:left="0"/>
        <w:textAlignment w:val="baseline"/>
        <w:rPr>
          <w:rFonts w:ascii="Arial" w:eastAsia="Times New Roman" w:hAnsi="Arial" w:cs="Arial"/>
          <w:color w:val="434A52"/>
          <w:sz w:val="25"/>
          <w:szCs w:val="25"/>
          <w:lang w:val="en-US"/>
        </w:rPr>
      </w:pPr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Prof</w:t>
      </w:r>
      <w:r w:rsidR="00664EF1">
        <w:rPr>
          <w:rFonts w:ascii="Arial" w:eastAsia="Times New Roman" w:hAnsi="Arial" w:cs="Arial"/>
          <w:color w:val="434A52"/>
          <w:sz w:val="25"/>
          <w:szCs w:val="25"/>
          <w:lang w:val="en-US"/>
        </w:rPr>
        <w:t>.</w:t>
      </w:r>
      <w:r w:rsidR="00A41324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A41324">
        <w:rPr>
          <w:rFonts w:ascii="Arial" w:eastAsia="Times New Roman" w:hAnsi="Arial" w:cs="Arial"/>
          <w:color w:val="434A52"/>
          <w:sz w:val="25"/>
          <w:szCs w:val="25"/>
          <w:lang w:val="en-US"/>
        </w:rPr>
        <w:t>dr</w:t>
      </w:r>
      <w:proofErr w:type="spellEnd"/>
      <w:r w:rsidR="00A41324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Maja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Baćović</w:t>
      </w:r>
      <w:proofErr w:type="spellEnd"/>
      <w:r w:rsidR="00324E88">
        <w:rPr>
          <w:rFonts w:ascii="Arial" w:eastAsia="Times New Roman" w:hAnsi="Arial" w:cs="Arial"/>
          <w:color w:val="434A52"/>
          <w:sz w:val="25"/>
          <w:szCs w:val="25"/>
        </w:rPr>
        <w:t>,</w:t>
      </w:r>
      <w:r w:rsidR="00A554B7">
        <w:rPr>
          <w:rFonts w:ascii="Arial" w:eastAsia="Times New Roman" w:hAnsi="Arial" w:cs="Arial"/>
          <w:color w:val="434A52"/>
          <w:sz w:val="25"/>
          <w:szCs w:val="25"/>
        </w:rPr>
        <w:t xml:space="preserve"> </w:t>
      </w:r>
      <w:proofErr w:type="spellStart"/>
      <w:r w:rsidR="00A554B7">
        <w:rPr>
          <w:rFonts w:ascii="Arial" w:eastAsia="Times New Roman" w:hAnsi="Arial" w:cs="Arial"/>
          <w:color w:val="434A52"/>
          <w:sz w:val="25"/>
          <w:szCs w:val="25"/>
          <w:lang w:val="en-US"/>
        </w:rPr>
        <w:t>član</w:t>
      </w:r>
      <w:proofErr w:type="spellEnd"/>
    </w:p>
    <w:p w:rsidR="00A567BF" w:rsidRPr="00A567BF" w:rsidRDefault="007E2350" w:rsidP="00A567BF">
      <w:pPr>
        <w:shd w:val="clear" w:color="auto" w:fill="FFFFFF"/>
        <w:spacing w:after="157" w:line="401" w:lineRule="atLeast"/>
        <w:textAlignment w:val="baseline"/>
        <w:rPr>
          <w:rFonts w:ascii="Arial" w:eastAsia="Times New Roman" w:hAnsi="Arial" w:cs="Arial"/>
          <w:color w:val="434A52"/>
          <w:sz w:val="25"/>
          <w:szCs w:val="25"/>
          <w:lang w:val="en-US"/>
        </w:rPr>
      </w:pP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Odbrana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će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se</w:t>
      </w:r>
      <w:r w:rsidR="00422204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održati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dana </w:t>
      </w:r>
      <w:r w:rsidR="008E55C4">
        <w:rPr>
          <w:rFonts w:ascii="Arial" w:eastAsia="Times New Roman" w:hAnsi="Arial" w:cs="Arial"/>
          <w:color w:val="434A52"/>
          <w:sz w:val="25"/>
          <w:szCs w:val="25"/>
          <w:lang w:val="en-US"/>
        </w:rPr>
        <w:t>03</w:t>
      </w:r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>.</w:t>
      </w:r>
      <w:r w:rsidR="008E55C4">
        <w:rPr>
          <w:rFonts w:ascii="Arial" w:eastAsia="Times New Roman" w:hAnsi="Arial" w:cs="Arial"/>
          <w:color w:val="434A52"/>
          <w:sz w:val="25"/>
          <w:szCs w:val="25"/>
          <w:lang w:val="en-US"/>
        </w:rPr>
        <w:t>12</w:t>
      </w:r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>.20</w:t>
      </w:r>
      <w:r w:rsidR="00BD2D0A">
        <w:rPr>
          <w:rFonts w:ascii="Arial" w:eastAsia="Times New Roman" w:hAnsi="Arial" w:cs="Arial"/>
          <w:color w:val="434A52"/>
          <w:sz w:val="25"/>
          <w:szCs w:val="25"/>
          <w:lang w:val="en-US"/>
        </w:rPr>
        <w:t>2</w:t>
      </w:r>
      <w:r w:rsidR="00435459">
        <w:rPr>
          <w:rFonts w:ascii="Arial" w:eastAsia="Times New Roman" w:hAnsi="Arial" w:cs="Arial"/>
          <w:color w:val="434A52"/>
          <w:sz w:val="25"/>
          <w:szCs w:val="25"/>
          <w:lang w:val="en-US"/>
        </w:rPr>
        <w:t>5</w:t>
      </w:r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.godine </w:t>
      </w:r>
      <w:proofErr w:type="spellStart"/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>sa</w:t>
      </w:r>
      <w:proofErr w:type="spellEnd"/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>početkom</w:t>
      </w:r>
      <w:proofErr w:type="spellEnd"/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u </w:t>
      </w:r>
      <w:r w:rsidR="008E55C4">
        <w:rPr>
          <w:rFonts w:ascii="Arial" w:eastAsia="Times New Roman" w:hAnsi="Arial" w:cs="Arial"/>
          <w:color w:val="434A52"/>
          <w:sz w:val="25"/>
          <w:szCs w:val="25"/>
          <w:lang w:val="en-US"/>
        </w:rPr>
        <w:t>13</w:t>
      </w:r>
      <w:r w:rsidR="00184353">
        <w:rPr>
          <w:rFonts w:ascii="Arial" w:eastAsia="Times New Roman" w:hAnsi="Arial" w:cs="Arial"/>
          <w:color w:val="434A52"/>
          <w:sz w:val="25"/>
          <w:szCs w:val="25"/>
          <w:lang w:val="en-US"/>
        </w:rPr>
        <w:t>:</w:t>
      </w:r>
      <w:r w:rsidR="00A53FCC">
        <w:rPr>
          <w:rFonts w:ascii="Arial" w:eastAsia="Times New Roman" w:hAnsi="Arial" w:cs="Arial"/>
          <w:color w:val="434A52"/>
          <w:sz w:val="25"/>
          <w:szCs w:val="25"/>
          <w:lang w:val="en-US"/>
        </w:rPr>
        <w:t>0</w:t>
      </w:r>
      <w:r w:rsidR="00506090">
        <w:rPr>
          <w:rFonts w:ascii="Arial" w:eastAsia="Times New Roman" w:hAnsi="Arial" w:cs="Arial"/>
          <w:color w:val="434A52"/>
          <w:sz w:val="25"/>
          <w:szCs w:val="25"/>
          <w:lang w:val="en-US"/>
        </w:rPr>
        <w:t>0</w:t>
      </w:r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časova</w:t>
      </w:r>
      <w:proofErr w:type="spellEnd"/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u </w:t>
      </w:r>
      <w:proofErr w:type="spellStart"/>
      <w:r w:rsidR="008E55C4">
        <w:rPr>
          <w:rFonts w:ascii="Arial" w:eastAsia="Times New Roman" w:hAnsi="Arial" w:cs="Arial"/>
          <w:color w:val="434A52"/>
          <w:sz w:val="25"/>
          <w:szCs w:val="25"/>
          <w:lang w:val="en-US"/>
        </w:rPr>
        <w:t>Profesorskoj</w:t>
      </w:r>
      <w:proofErr w:type="spellEnd"/>
      <w:r w:rsidR="008E55C4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Sali</w:t>
      </w:r>
      <w:proofErr w:type="spellEnd"/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bookmarkStart w:id="0" w:name="_GoBack"/>
      <w:bookmarkEnd w:id="0"/>
      <w:proofErr w:type="spellStart"/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na</w:t>
      </w:r>
      <w:proofErr w:type="spellEnd"/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2F6D79">
        <w:rPr>
          <w:rFonts w:ascii="Arial" w:eastAsia="Times New Roman" w:hAnsi="Arial" w:cs="Arial"/>
          <w:color w:val="434A52"/>
          <w:sz w:val="25"/>
          <w:szCs w:val="25"/>
          <w:lang w:val="en-US"/>
        </w:rPr>
        <w:t>Ekonomskom</w:t>
      </w:r>
      <w:proofErr w:type="spellEnd"/>
      <w:r w:rsidR="002F6D79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2F6D79">
        <w:rPr>
          <w:rFonts w:ascii="Arial" w:eastAsia="Times New Roman" w:hAnsi="Arial" w:cs="Arial"/>
          <w:color w:val="434A52"/>
          <w:sz w:val="25"/>
          <w:szCs w:val="25"/>
          <w:lang w:val="en-US"/>
        </w:rPr>
        <w:t>fakultetu</w:t>
      </w:r>
      <w:proofErr w:type="spellEnd"/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u </w:t>
      </w:r>
      <w:proofErr w:type="spellStart"/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Podgorici</w:t>
      </w:r>
      <w:proofErr w:type="spellEnd"/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.</w:t>
      </w:r>
    </w:p>
    <w:sectPr w:rsidR="00A567BF" w:rsidRPr="00A567BF" w:rsidSect="006038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2F6BBD"/>
    <w:multiLevelType w:val="multilevel"/>
    <w:tmpl w:val="5A029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BF"/>
    <w:rsid w:val="000014B1"/>
    <w:rsid w:val="000019A2"/>
    <w:rsid w:val="0001060D"/>
    <w:rsid w:val="000427EF"/>
    <w:rsid w:val="000474B6"/>
    <w:rsid w:val="0005766D"/>
    <w:rsid w:val="00064034"/>
    <w:rsid w:val="00064987"/>
    <w:rsid w:val="00105138"/>
    <w:rsid w:val="00106D71"/>
    <w:rsid w:val="001115F1"/>
    <w:rsid w:val="00125416"/>
    <w:rsid w:val="00142321"/>
    <w:rsid w:val="001573E4"/>
    <w:rsid w:val="00157CCE"/>
    <w:rsid w:val="00170AF4"/>
    <w:rsid w:val="0017738D"/>
    <w:rsid w:val="00184353"/>
    <w:rsid w:val="001B0C17"/>
    <w:rsid w:val="001C1D58"/>
    <w:rsid w:val="001D1F08"/>
    <w:rsid w:val="001D5588"/>
    <w:rsid w:val="001F57AE"/>
    <w:rsid w:val="00227F0E"/>
    <w:rsid w:val="00244C2D"/>
    <w:rsid w:val="00246729"/>
    <w:rsid w:val="00277178"/>
    <w:rsid w:val="002938B9"/>
    <w:rsid w:val="002A0F59"/>
    <w:rsid w:val="002A68B6"/>
    <w:rsid w:val="002D1852"/>
    <w:rsid w:val="002F6D79"/>
    <w:rsid w:val="00311B03"/>
    <w:rsid w:val="00324E88"/>
    <w:rsid w:val="00356770"/>
    <w:rsid w:val="003B2E8B"/>
    <w:rsid w:val="003D2021"/>
    <w:rsid w:val="003F38A1"/>
    <w:rsid w:val="00401B49"/>
    <w:rsid w:val="00404796"/>
    <w:rsid w:val="00422204"/>
    <w:rsid w:val="00435459"/>
    <w:rsid w:val="004465C1"/>
    <w:rsid w:val="004479F8"/>
    <w:rsid w:val="00450134"/>
    <w:rsid w:val="004739F7"/>
    <w:rsid w:val="004748F0"/>
    <w:rsid w:val="00483AC7"/>
    <w:rsid w:val="00486BE2"/>
    <w:rsid w:val="004D2650"/>
    <w:rsid w:val="004D4DFD"/>
    <w:rsid w:val="004F52E5"/>
    <w:rsid w:val="004F6FEF"/>
    <w:rsid w:val="00506090"/>
    <w:rsid w:val="0051402C"/>
    <w:rsid w:val="005205E8"/>
    <w:rsid w:val="00542E95"/>
    <w:rsid w:val="00554565"/>
    <w:rsid w:val="00565AE7"/>
    <w:rsid w:val="005776A0"/>
    <w:rsid w:val="005A494C"/>
    <w:rsid w:val="005B56BB"/>
    <w:rsid w:val="005C5A0A"/>
    <w:rsid w:val="005D07A9"/>
    <w:rsid w:val="005D1A51"/>
    <w:rsid w:val="005D56B2"/>
    <w:rsid w:val="005D7B2D"/>
    <w:rsid w:val="005E1888"/>
    <w:rsid w:val="005F746A"/>
    <w:rsid w:val="006004F0"/>
    <w:rsid w:val="00603863"/>
    <w:rsid w:val="00605655"/>
    <w:rsid w:val="0060668B"/>
    <w:rsid w:val="00611289"/>
    <w:rsid w:val="0062250A"/>
    <w:rsid w:val="0064150A"/>
    <w:rsid w:val="00664EF1"/>
    <w:rsid w:val="0068467F"/>
    <w:rsid w:val="0068611E"/>
    <w:rsid w:val="006B4D86"/>
    <w:rsid w:val="006B7170"/>
    <w:rsid w:val="006C502D"/>
    <w:rsid w:val="006D1ACF"/>
    <w:rsid w:val="006D6CC5"/>
    <w:rsid w:val="00726E25"/>
    <w:rsid w:val="007277E0"/>
    <w:rsid w:val="007317D4"/>
    <w:rsid w:val="00735DD3"/>
    <w:rsid w:val="0073798A"/>
    <w:rsid w:val="00743FFB"/>
    <w:rsid w:val="007567C4"/>
    <w:rsid w:val="007744F0"/>
    <w:rsid w:val="00781EA4"/>
    <w:rsid w:val="00791D09"/>
    <w:rsid w:val="007A1563"/>
    <w:rsid w:val="007B57E1"/>
    <w:rsid w:val="007C1AD8"/>
    <w:rsid w:val="007D2C35"/>
    <w:rsid w:val="007E2350"/>
    <w:rsid w:val="007E5B3E"/>
    <w:rsid w:val="00810999"/>
    <w:rsid w:val="00821778"/>
    <w:rsid w:val="008414C0"/>
    <w:rsid w:val="008541A0"/>
    <w:rsid w:val="00865A8B"/>
    <w:rsid w:val="0087016E"/>
    <w:rsid w:val="00871256"/>
    <w:rsid w:val="008735AF"/>
    <w:rsid w:val="00880BF5"/>
    <w:rsid w:val="008A0C76"/>
    <w:rsid w:val="008B1DB5"/>
    <w:rsid w:val="008D4C25"/>
    <w:rsid w:val="008D75E2"/>
    <w:rsid w:val="008E55C4"/>
    <w:rsid w:val="008F4EBB"/>
    <w:rsid w:val="00902C52"/>
    <w:rsid w:val="00917383"/>
    <w:rsid w:val="0093491E"/>
    <w:rsid w:val="0094230D"/>
    <w:rsid w:val="00955F1E"/>
    <w:rsid w:val="009572C4"/>
    <w:rsid w:val="0096040A"/>
    <w:rsid w:val="00987C75"/>
    <w:rsid w:val="009B6B6E"/>
    <w:rsid w:val="009C2FE4"/>
    <w:rsid w:val="009C56CD"/>
    <w:rsid w:val="00A175E5"/>
    <w:rsid w:val="00A2157D"/>
    <w:rsid w:val="00A41324"/>
    <w:rsid w:val="00A52AB0"/>
    <w:rsid w:val="00A53FCC"/>
    <w:rsid w:val="00A554B7"/>
    <w:rsid w:val="00A567BF"/>
    <w:rsid w:val="00A65C03"/>
    <w:rsid w:val="00A66FA1"/>
    <w:rsid w:val="00A75D91"/>
    <w:rsid w:val="00A844A7"/>
    <w:rsid w:val="00AA6A49"/>
    <w:rsid w:val="00AA6F8F"/>
    <w:rsid w:val="00AB1A15"/>
    <w:rsid w:val="00AB6E34"/>
    <w:rsid w:val="00AC6A21"/>
    <w:rsid w:val="00AD265A"/>
    <w:rsid w:val="00AD54E1"/>
    <w:rsid w:val="00B06350"/>
    <w:rsid w:val="00B304D4"/>
    <w:rsid w:val="00B316A1"/>
    <w:rsid w:val="00B72790"/>
    <w:rsid w:val="00B8202E"/>
    <w:rsid w:val="00B95324"/>
    <w:rsid w:val="00BA17CF"/>
    <w:rsid w:val="00BA1A59"/>
    <w:rsid w:val="00BA614F"/>
    <w:rsid w:val="00BC389D"/>
    <w:rsid w:val="00BD2D0A"/>
    <w:rsid w:val="00BE0FC3"/>
    <w:rsid w:val="00BF294A"/>
    <w:rsid w:val="00C06FF1"/>
    <w:rsid w:val="00C1142E"/>
    <w:rsid w:val="00C276C1"/>
    <w:rsid w:val="00C43B16"/>
    <w:rsid w:val="00C612FD"/>
    <w:rsid w:val="00C803A7"/>
    <w:rsid w:val="00C8091A"/>
    <w:rsid w:val="00C84EAD"/>
    <w:rsid w:val="00CB54D5"/>
    <w:rsid w:val="00CC65FF"/>
    <w:rsid w:val="00CE02AD"/>
    <w:rsid w:val="00CE0E1A"/>
    <w:rsid w:val="00CF3434"/>
    <w:rsid w:val="00D07543"/>
    <w:rsid w:val="00D1520A"/>
    <w:rsid w:val="00D340C3"/>
    <w:rsid w:val="00D528F2"/>
    <w:rsid w:val="00D537B5"/>
    <w:rsid w:val="00D844AE"/>
    <w:rsid w:val="00DA1B84"/>
    <w:rsid w:val="00DA7D13"/>
    <w:rsid w:val="00DB3522"/>
    <w:rsid w:val="00DD1A2E"/>
    <w:rsid w:val="00DF7310"/>
    <w:rsid w:val="00E0099C"/>
    <w:rsid w:val="00E12B9B"/>
    <w:rsid w:val="00E15FFC"/>
    <w:rsid w:val="00E17E02"/>
    <w:rsid w:val="00E2691B"/>
    <w:rsid w:val="00E611A2"/>
    <w:rsid w:val="00E730E4"/>
    <w:rsid w:val="00E92F34"/>
    <w:rsid w:val="00E95F18"/>
    <w:rsid w:val="00E970AF"/>
    <w:rsid w:val="00ED6004"/>
    <w:rsid w:val="00F0696F"/>
    <w:rsid w:val="00F1389B"/>
    <w:rsid w:val="00F26F29"/>
    <w:rsid w:val="00F46467"/>
    <w:rsid w:val="00F64A27"/>
    <w:rsid w:val="00F81BC6"/>
    <w:rsid w:val="00F87014"/>
    <w:rsid w:val="00F977C6"/>
    <w:rsid w:val="00FA31BE"/>
    <w:rsid w:val="00FD0BDA"/>
    <w:rsid w:val="00FE4177"/>
    <w:rsid w:val="00FF13A7"/>
    <w:rsid w:val="00FF3C04"/>
    <w:rsid w:val="00FF5526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A9C913-5527-4383-96F1-7DE06F264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863"/>
    <w:rPr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6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E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EA4"/>
    <w:rPr>
      <w:rFonts w:ascii="Segoe UI" w:hAnsi="Segoe UI" w:cs="Segoe UI"/>
      <w:sz w:val="18"/>
      <w:szCs w:val="18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0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Zeljko Vujosevic</cp:lastModifiedBy>
  <cp:revision>2</cp:revision>
  <cp:lastPrinted>2021-02-10T08:15:00Z</cp:lastPrinted>
  <dcterms:created xsi:type="dcterms:W3CDTF">2025-11-27T12:41:00Z</dcterms:created>
  <dcterms:modified xsi:type="dcterms:W3CDTF">2025-11-27T12:41:00Z</dcterms:modified>
</cp:coreProperties>
</file>